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9" w:type="pct"/>
        <w:tblCellSpacing w:w="15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4265"/>
      </w:tblGrid>
      <w:tr w:rsidR="00F55B30" w:rsidRPr="008C3711" w14:paraId="1B91C29B" w14:textId="77777777" w:rsidTr="00DE318B">
        <w:trPr>
          <w:trHeight w:val="2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DFBB4" w14:textId="43CDDE42" w:rsidR="00694217" w:rsidRPr="008C3711" w:rsidRDefault="0058515F" w:rsidP="00D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7B4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Fall 202</w:t>
            </w:r>
            <w:r w:rsidR="00DC7B4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  <w:r w:rsidR="00694217" w:rsidRPr="00DC7B4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Calendar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925F3" w14:textId="5B403ABB" w:rsidR="00B1241A" w:rsidRPr="00DC7B41" w:rsidRDefault="00DC7B41" w:rsidP="00D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DC7B4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 xml:space="preserve">Regular (Full) Session </w:t>
            </w:r>
            <w:r w:rsidR="00694217" w:rsidRPr="00DC7B4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Date</w:t>
            </w:r>
            <w:r w:rsidRPr="00DC7B4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s</w:t>
            </w:r>
          </w:p>
        </w:tc>
      </w:tr>
      <w:tr w:rsidR="00F55B30" w:rsidRPr="008C3711" w14:paraId="252E0394" w14:textId="77777777" w:rsidTr="00DE318B">
        <w:trPr>
          <w:trHeight w:val="45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37A5E" w14:textId="2E92F443" w:rsidR="00694217" w:rsidRPr="008E2A73" w:rsidRDefault="00694217" w:rsidP="005851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App</w:t>
            </w:r>
            <w:r w:rsidR="008C3711"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lication for Graduation deadline </w:t>
            </w:r>
            <w:r w:rsidR="0058515F" w:rsidRPr="008E2A73">
              <w:rPr>
                <w:rFonts w:ascii="Times New Roman" w:hAnsi="Times New Roman" w:cs="Times New Roman"/>
                <w:sz w:val="18"/>
                <w:szCs w:val="18"/>
              </w:rPr>
              <w:t>December 202</w:t>
            </w:r>
            <w:r w:rsidR="00DC7B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A3B9E" w14:textId="74B4D1DC" w:rsidR="00694217" w:rsidRPr="008E2A73" w:rsidRDefault="0058515F" w:rsidP="001F61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March 1, </w:t>
            </w:r>
            <w:r w:rsidR="00E43C13" w:rsidRPr="008E2A7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B1D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55B30" w:rsidRPr="008C3711" w14:paraId="32E5810D" w14:textId="77777777" w:rsidTr="00DE318B">
        <w:trPr>
          <w:trHeight w:val="45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0BEF1" w14:textId="36D86CB3" w:rsidR="00DC7B41" w:rsidRDefault="00DC7B41" w:rsidP="00B207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Registration Appointment</w:t>
            </w:r>
          </w:p>
          <w:p w14:paraId="670BD342" w14:textId="18ED77D4" w:rsidR="00D44B1F" w:rsidRDefault="00694217" w:rsidP="00DC7B4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7B41">
              <w:rPr>
                <w:rFonts w:ascii="Times New Roman" w:hAnsi="Times New Roman" w:cs="Times New Roman"/>
                <w:sz w:val="18"/>
                <w:szCs w:val="18"/>
              </w:rPr>
              <w:t>For students enrolled at IU S</w:t>
            </w:r>
            <w:r w:rsidR="001C5074" w:rsidRPr="00DC7B41">
              <w:rPr>
                <w:rFonts w:ascii="Times New Roman" w:hAnsi="Times New Roman" w:cs="Times New Roman"/>
                <w:sz w:val="18"/>
                <w:szCs w:val="18"/>
              </w:rPr>
              <w:t xml:space="preserve">outh Bend during the </w:t>
            </w:r>
            <w:r w:rsidR="00D92FB9" w:rsidRPr="00DC7B41">
              <w:rPr>
                <w:rFonts w:ascii="Times New Roman" w:hAnsi="Times New Roman" w:cs="Times New Roman"/>
                <w:sz w:val="18"/>
                <w:szCs w:val="18"/>
              </w:rPr>
              <w:t xml:space="preserve">Spring </w:t>
            </w:r>
            <w:r w:rsidR="00E43C13" w:rsidRPr="00DC7B4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DC7B41">
              <w:rPr>
                <w:rFonts w:ascii="Times New Roman" w:hAnsi="Times New Roman" w:cs="Times New Roman"/>
                <w:sz w:val="18"/>
                <w:szCs w:val="18"/>
              </w:rPr>
              <w:t xml:space="preserve"> semester, each student is assigned </w:t>
            </w:r>
            <w:r w:rsidR="00B20701" w:rsidRPr="00DC7B41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975089" w:rsidRPr="00DC7B41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333D94" w:rsidRPr="00DC7B41">
              <w:rPr>
                <w:rFonts w:ascii="Times New Roman" w:hAnsi="Times New Roman" w:cs="Times New Roman"/>
                <w:sz w:val="18"/>
                <w:szCs w:val="18"/>
              </w:rPr>
              <w:t>registration appointment</w:t>
            </w:r>
            <w:r w:rsidR="00975089" w:rsidRPr="00DC7B41">
              <w:rPr>
                <w:rFonts w:ascii="Times New Roman" w:hAnsi="Times New Roman" w:cs="Times New Roman"/>
                <w:sz w:val="18"/>
                <w:szCs w:val="18"/>
              </w:rPr>
              <w:t>” which denotes the first day</w:t>
            </w:r>
            <w:r w:rsidR="00D44B1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975089" w:rsidRPr="00DC7B41">
              <w:rPr>
                <w:rFonts w:ascii="Times New Roman" w:hAnsi="Times New Roman" w:cs="Times New Roman"/>
                <w:sz w:val="18"/>
                <w:szCs w:val="18"/>
              </w:rPr>
              <w:t>time the student can access registration</w:t>
            </w:r>
            <w:r w:rsidR="00D44B1F">
              <w:rPr>
                <w:rFonts w:ascii="Times New Roman" w:hAnsi="Times New Roman" w:cs="Times New Roman"/>
                <w:sz w:val="18"/>
                <w:szCs w:val="18"/>
              </w:rPr>
              <w:t xml:space="preserve"> online via </w:t>
            </w:r>
            <w:hyperlink r:id="rId8" w:tgtFrame="_blank" w:history="1">
              <w:r w:rsidR="00D44B1F" w:rsidRPr="008E2A73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18"/>
                  <w:szCs w:val="18"/>
                </w:rPr>
                <w:t>One.IU</w:t>
              </w:r>
            </w:hyperlink>
            <w:r w:rsidR="00D44B1F">
              <w:rPr>
                <w:rFonts w:ascii="Times New Roman" w:eastAsia="Times New Roman" w:hAnsi="Times New Roman" w:cs="Times New Roman"/>
                <w:b/>
                <w:bCs/>
                <w:color w:val="7D110C"/>
                <w:sz w:val="18"/>
                <w:szCs w:val="18"/>
              </w:rPr>
              <w:t>.</w:t>
            </w:r>
          </w:p>
          <w:p w14:paraId="1696CBE0" w14:textId="77777777" w:rsidR="00D44B1F" w:rsidRPr="0077457A" w:rsidRDefault="00D92FB9" w:rsidP="00D44B1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4B1F" w:rsidRPr="0077457A">
              <w:rPr>
                <w:rFonts w:ascii="Times New Roman" w:hAnsi="Times New Roman" w:cs="Times New Roman"/>
                <w:sz w:val="20"/>
                <w:szCs w:val="20"/>
              </w:rPr>
              <w:t>Online registration remains open only through the first week of classes.</w:t>
            </w:r>
          </w:p>
          <w:p w14:paraId="0B2E8C4F" w14:textId="3217FFBB" w:rsidR="00694217" w:rsidRPr="00D44B1F" w:rsidRDefault="00D44B1F" w:rsidP="00D44B1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1F">
              <w:rPr>
                <w:rFonts w:ascii="Times New Roman" w:hAnsi="Times New Roman" w:cs="Times New Roman"/>
                <w:bCs/>
                <w:sz w:val="20"/>
                <w:szCs w:val="20"/>
              </w:rPr>
              <w:t>This is not an appointment to speak with an academic advisor.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976F6" w14:textId="61B83250" w:rsidR="00694217" w:rsidRPr="008E2A73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March</w:t>
            </w:r>
            <w:r w:rsidR="00CC5FC2"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FB1D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– March</w:t>
            </w:r>
            <w:r w:rsidR="00CC5FC2"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FB1D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55B30" w:rsidRPr="008C3711" w14:paraId="30B94718" w14:textId="77777777" w:rsidTr="00DE318B">
        <w:trPr>
          <w:trHeight w:val="45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89D83" w14:textId="77777777" w:rsidR="00D44B1F" w:rsidRDefault="0070119E" w:rsidP="00E674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Drop</w:t>
            </w:r>
            <w:r w:rsidR="00D44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217" w:rsidRPr="008E2A73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r w:rsidR="00D44B1F">
              <w:rPr>
                <w:rFonts w:ascii="Times New Roman" w:hAnsi="Times New Roman" w:cs="Times New Roman"/>
                <w:sz w:val="18"/>
                <w:szCs w:val="18"/>
              </w:rPr>
              <w:t>(s):</w:t>
            </w:r>
          </w:p>
          <w:p w14:paraId="3F080461" w14:textId="7BA57D7A" w:rsidR="00D44B1F" w:rsidRDefault="00D44B1F" w:rsidP="00D44B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 xml:space="preserve">Course deleted from record; no grade assigned. </w:t>
            </w:r>
          </w:p>
          <w:p w14:paraId="2994A6B7" w14:textId="319CCEE9" w:rsidR="00694217" w:rsidRPr="00D44B1F" w:rsidRDefault="00D44B1F" w:rsidP="00D44B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1F">
              <w:rPr>
                <w:rFonts w:ascii="Times New Roman" w:hAnsi="Times New Roman" w:cs="Times New Roman"/>
                <w:sz w:val="20"/>
                <w:szCs w:val="20"/>
              </w:rPr>
              <w:t xml:space="preserve">Use online registration via </w:t>
            </w:r>
            <w:hyperlink r:id="rId9" w:tgtFrame="_blank" w:history="1">
              <w:r w:rsidRPr="00D44B1F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  <w:r w:rsidRPr="00D44B1F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Pr="00D44B1F">
              <w:rPr>
                <w:rFonts w:ascii="Times New Roman" w:hAnsi="Times New Roman" w:cs="Times New Roman"/>
                <w:sz w:val="20"/>
                <w:szCs w:val="20"/>
              </w:rPr>
              <w:t>until 11:59 p.m. of the deadline date.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C8FE6" w14:textId="5FC75F14" w:rsidR="00694217" w:rsidRPr="008E2A73" w:rsidRDefault="00CC5FC2" w:rsidP="00591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2346" w:rsidRPr="008E2A73">
              <w:rPr>
                <w:rFonts w:ascii="Times New Roman" w:hAnsi="Times New Roman" w:cs="Times New Roman"/>
                <w:sz w:val="18"/>
                <w:szCs w:val="18"/>
              </w:rPr>
              <w:t>arch 2</w:t>
            </w:r>
            <w:r w:rsidR="00FB1D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92FB9"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August </w:t>
            </w:r>
            <w:r w:rsidR="000B6032" w:rsidRPr="008E2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1D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5B30" w:rsidRPr="008C3711" w14:paraId="17D81171" w14:textId="77777777" w:rsidTr="00DE318B">
        <w:trPr>
          <w:trHeight w:val="45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923B5" w14:textId="77777777" w:rsidR="00694217" w:rsidRPr="008E2A73" w:rsidRDefault="00694217" w:rsidP="008C37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Open Registration/Schedule Adjustment </w:t>
            </w:r>
          </w:p>
          <w:p w14:paraId="610BB53D" w14:textId="1EC53AAC" w:rsidR="00694217" w:rsidRPr="00D44B1F" w:rsidRDefault="00694217" w:rsidP="00D44B1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1F">
              <w:rPr>
                <w:rFonts w:ascii="Times New Roman" w:hAnsi="Times New Roman" w:cs="Times New Roman"/>
                <w:sz w:val="18"/>
                <w:szCs w:val="18"/>
              </w:rPr>
              <w:t xml:space="preserve">For all </w:t>
            </w:r>
            <w:r w:rsidR="00D44B1F" w:rsidRPr="00D44B1F">
              <w:rPr>
                <w:rFonts w:ascii="Times New Roman" w:hAnsi="Times New Roman" w:cs="Times New Roman"/>
                <w:sz w:val="18"/>
                <w:szCs w:val="18"/>
              </w:rPr>
              <w:t>students,</w:t>
            </w:r>
            <w:r w:rsidRPr="00D44B1F">
              <w:rPr>
                <w:rFonts w:ascii="Times New Roman" w:hAnsi="Times New Roman" w:cs="Times New Roman"/>
                <w:sz w:val="18"/>
                <w:szCs w:val="18"/>
              </w:rPr>
              <w:t xml:space="preserve"> no appointment required 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34C0E0" w14:textId="1040F472" w:rsidR="00694217" w:rsidRPr="008E2A73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March </w:t>
            </w:r>
            <w:r w:rsidR="00CC5FC2" w:rsidRPr="008E2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1D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5FC2"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August</w:t>
            </w:r>
            <w:r w:rsidR="00CC5FC2"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FB1D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318B" w:rsidRPr="008C3711" w14:paraId="72F245EC" w14:textId="77777777" w:rsidTr="00DE318B">
        <w:trPr>
          <w:trHeight w:val="12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1DB24" w14:textId="10D881D1" w:rsidR="00DE318B" w:rsidRPr="008E2A73" w:rsidRDefault="00DE318B" w:rsidP="00DE3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b/>
                <w:sz w:val="18"/>
                <w:szCs w:val="18"/>
              </w:rPr>
              <w:t>Classes Begin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0CBAB" w14:textId="5CC1A32B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August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E318B" w:rsidRPr="008C3711" w14:paraId="06BF9B5C" w14:textId="77777777" w:rsidTr="00DE318B">
        <w:trPr>
          <w:trHeight w:val="12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150AA" w14:textId="281FE16D" w:rsidR="00DE318B" w:rsidRPr="008E2A73" w:rsidRDefault="00DE318B" w:rsidP="00DE3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>Last Day to add a wait list request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D05">
              <w:rPr>
                <w:rFonts w:ascii="Times New Roman" w:hAnsi="Times New Roman" w:cs="Times New Roman"/>
                <w:sz w:val="20"/>
                <w:szCs w:val="20"/>
              </w:rPr>
              <w:t>expires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0732F" w14:textId="374EDBC3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August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318B" w:rsidRPr="008C3711" w14:paraId="07372A5D" w14:textId="77777777" w:rsidTr="00657608">
        <w:trPr>
          <w:trHeight w:val="12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19FA0" w14:textId="77777777" w:rsidR="00DE318B" w:rsidRPr="002A33C7" w:rsidRDefault="00DE318B" w:rsidP="00DE318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D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Classes that have </w:t>
            </w:r>
            <w:r w:rsidRPr="00A961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(session codes:</w:t>
            </w:r>
            <w:r w:rsidRPr="00BC5D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61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Eight Wk 1, Eight Wk 2, Non Std, Five Wk 1, Thirteen Wk, or WNT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BC5D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may have starting and ending dates that vary from the full-term semester dates. Because these classes do not meet for the full semester or session, refund and drop/withdrawal dates vary for these classes.</w:t>
            </w:r>
          </w:p>
          <w:p w14:paraId="470ADFC4" w14:textId="646C31D3" w:rsidR="00DE318B" w:rsidRPr="00D44B1F" w:rsidRDefault="00DE318B" w:rsidP="00DE318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1F">
              <w:rPr>
                <w:rFonts w:ascii="Times New Roman" w:hAnsi="Times New Roman" w:cs="Times New Roman"/>
                <w:sz w:val="18"/>
                <w:szCs w:val="18"/>
              </w:rPr>
              <w:t xml:space="preserve">Drop/Withdrawal and Refund dates vary for nonstandard classes. Contact the Registrar’s Office for drop/withdrawal information and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Titan Success Center</w:t>
            </w:r>
            <w:r w:rsidRPr="00D44B1F">
              <w:rPr>
                <w:rFonts w:ascii="Times New Roman" w:hAnsi="Times New Roman" w:cs="Times New Roman"/>
                <w:sz w:val="18"/>
                <w:szCs w:val="18"/>
              </w:rPr>
              <w:t xml:space="preserve"> for refund information.</w:t>
            </w:r>
          </w:p>
        </w:tc>
      </w:tr>
      <w:tr w:rsidR="00DE318B" w:rsidRPr="008C3711" w14:paraId="17E10FF7" w14:textId="77777777" w:rsidTr="00DE318B">
        <w:trPr>
          <w:trHeight w:val="12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0E230" w14:textId="0979E4A7" w:rsidR="00DE318B" w:rsidRPr="008E2A73" w:rsidRDefault="00DE318B" w:rsidP="00DE3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Waitlist processing expire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23251" w14:textId="1BAFF003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August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318B" w:rsidRPr="008C3711" w14:paraId="6707BE54" w14:textId="77777777" w:rsidTr="00DE318B">
        <w:trPr>
          <w:trHeight w:val="12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61CF6" w14:textId="25C047AB" w:rsidR="00DE318B" w:rsidRPr="0077457A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>100% refund period ends</w:t>
            </w:r>
          </w:p>
          <w:p w14:paraId="4A5766B5" w14:textId="6B01ED52" w:rsidR="00DE318B" w:rsidRDefault="00DE318B" w:rsidP="00DE318B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0" w:tgtFrame="_blank" w:history="1">
              <w:r w:rsidRPr="00657608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 until 11:59 p.m. of the deadline date.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C0AD1" w14:textId="4846737D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August 27</w:t>
            </w:r>
          </w:p>
        </w:tc>
      </w:tr>
      <w:tr w:rsidR="00DE318B" w:rsidRPr="008C3711" w14:paraId="3F96B0DE" w14:textId="77777777" w:rsidTr="00DE318B">
        <w:trPr>
          <w:trHeight w:val="120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9E53E" w14:textId="77777777" w:rsidR="00DE318B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eAdd begins</w:t>
            </w:r>
          </w:p>
          <w:p w14:paraId="302E3599" w14:textId="31CC269C" w:rsidR="00DE318B" w:rsidRPr="00657608" w:rsidRDefault="00DE318B" w:rsidP="00DE318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Pr="00657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hyperlink r:id="rId11" w:history="1">
              <w:r w:rsidRPr="00657608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  <w:u w:val="none"/>
                </w:rPr>
                <w:t>eDrop/eAdd</w:t>
              </w:r>
            </w:hyperlink>
            <w:r w:rsidRPr="00657608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 xml:space="preserve">) </w:t>
            </w: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657608">
              <w:rPr>
                <w:rFonts w:ascii="Times New Roman" w:hAnsi="Times New Roman" w:cs="Times New Roman"/>
              </w:rPr>
              <w:t xml:space="preserve"> </w:t>
            </w:r>
            <w:hyperlink r:id="rId12" w:tgtFrame="_blank" w:history="1">
              <w:r w:rsidRPr="00657608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F144" w14:textId="4D3B2244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August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E318B" w:rsidRPr="008C3711" w14:paraId="23C79F1B" w14:textId="77777777" w:rsidTr="00DE318B">
        <w:trPr>
          <w:trHeight w:val="522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EB0F8" w14:textId="77777777" w:rsidR="00DE318B" w:rsidRPr="0077457A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 xml:space="preserve">eDrop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period </w:t>
            </w: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 xml:space="preserve">begins </w:t>
            </w:r>
            <w:r w:rsidRPr="00B8314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hyperlink r:id="rId13" w:history="1">
              <w:r w:rsidRPr="00B8314D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  <w:u w:val="none"/>
                </w:rPr>
                <w:t>eDrop/eAdd</w:t>
              </w:r>
            </w:hyperlink>
            <w:r w:rsidRPr="00B8314D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)</w:t>
            </w:r>
            <w:r w:rsidRPr="00B83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37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B26137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Pr="00B26137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</w:p>
          <w:p w14:paraId="4DB80FE1" w14:textId="77777777" w:rsidR="00DE318B" w:rsidRPr="0077457A" w:rsidRDefault="00DE318B" w:rsidP="00DE3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>Withdrawal with automatic grade of W</w:t>
            </w:r>
          </w:p>
          <w:p w14:paraId="51A2D6ED" w14:textId="00BEBB47" w:rsidR="00DE318B" w:rsidRPr="00657608" w:rsidRDefault="00DE318B" w:rsidP="00DE318B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Withdrawal after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22</w:t>
            </w: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 granted only due to extraordinary circumstances.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C17BD" w14:textId="13F2908C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August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– Oct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318B" w:rsidRPr="008C3711" w14:paraId="04E264C2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1906F" w14:textId="77777777" w:rsidR="00DE318B" w:rsidRPr="0077457A" w:rsidRDefault="00DE318B" w:rsidP="00DE318B">
            <w:pPr>
              <w:spacing w:after="0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 xml:space="preserve">75% refund period </w:t>
            </w:r>
            <w:r w:rsidRPr="00924EA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hyperlink r:id="rId15" w:history="1">
              <w:r w:rsidRPr="00924EA5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  <w:u w:val="none"/>
                </w:rPr>
                <w:t>eDrop/eAdd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)</w:t>
            </w:r>
          </w:p>
          <w:p w14:paraId="3C2F8296" w14:textId="07FEB816" w:rsidR="00DE318B" w:rsidRPr="00657608" w:rsidRDefault="00DE318B" w:rsidP="00DE318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6" w:tgtFrame="_blank" w:history="1">
              <w:r w:rsidRPr="00657608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 until 11:59 p.m. of the deadline date.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05B17BAE" w14:textId="73377528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318B" w:rsidRPr="008C3711" w14:paraId="313C3A4A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FC331" w14:textId="397F0C47" w:rsidR="00DE318B" w:rsidRPr="00D44B1F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Holiday: Labor Day</w:t>
            </w:r>
          </w:p>
          <w:p w14:paraId="7C400FD5" w14:textId="4A79ABC7" w:rsidR="00DE318B" w:rsidRPr="00D44B1F" w:rsidRDefault="00DE318B" w:rsidP="00DE318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1F">
              <w:rPr>
                <w:rFonts w:ascii="Times New Roman" w:hAnsi="Times New Roman" w:cs="Times New Roman"/>
                <w:sz w:val="18"/>
                <w:szCs w:val="18"/>
              </w:rPr>
              <w:t>No Classes – Campus Closed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40AC68C6" w14:textId="13B0F2A0" w:rsidR="00DE318B" w:rsidRPr="00D44B1F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September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DE318B" w:rsidRPr="008C3711" w14:paraId="64FA33CD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4F1DC" w14:textId="2301E8C0" w:rsidR="00DE318B" w:rsidRPr="008E2A73" w:rsidRDefault="00DE318B" w:rsidP="00DE3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Pass/Fail Option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expires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at 4:00 p.m. 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F81FA" w14:textId="75F9DDAE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318B" w:rsidRPr="008C3711" w14:paraId="5F78D89A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1E36C" w14:textId="77777777" w:rsidR="00DE318B" w:rsidRPr="0077457A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 xml:space="preserve">50% refund ends </w:t>
            </w:r>
            <w:r w:rsidRPr="00924EA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hyperlink r:id="rId17" w:history="1">
              <w:r w:rsidRPr="00924EA5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  <w:u w:val="none"/>
                </w:rPr>
                <w:t>eDrop/eAdd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)</w:t>
            </w:r>
          </w:p>
          <w:p w14:paraId="6DA23376" w14:textId="006E9DF9" w:rsidR="00DE318B" w:rsidRPr="00657608" w:rsidRDefault="00DE318B" w:rsidP="00DE318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8" w:tgtFrame="_blank" w:history="1">
              <w:r w:rsidRPr="00657608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 until 11:59 p.m. of the deadline date.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D169B" w14:textId="3DE3296F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September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318B" w:rsidRPr="008C3711" w14:paraId="258C22EB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DA9557" w14:textId="77777777" w:rsidR="00DE318B" w:rsidRPr="00BC049E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49E">
              <w:rPr>
                <w:rFonts w:ascii="Times New Roman" w:hAnsi="Times New Roman" w:cs="Times New Roman"/>
                <w:sz w:val="20"/>
                <w:szCs w:val="20"/>
              </w:rPr>
              <w:t xml:space="preserve">25% refund ends. </w:t>
            </w:r>
          </w:p>
          <w:p w14:paraId="3A1A70CD" w14:textId="1BA0099E" w:rsidR="00DE318B" w:rsidRPr="00657608" w:rsidRDefault="00DE318B" w:rsidP="00DE31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9" w:tgtFrame="_blank" w:history="1">
              <w:r w:rsidRPr="00657608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  <w:r w:rsidRPr="00657608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>until 11:59 p.m. of the deadline date.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645AF" w14:textId="3A49E8FD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September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318B" w:rsidRPr="008C3711" w14:paraId="47C47D9D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44AC5" w14:textId="56737DE8" w:rsidR="00DE318B" w:rsidRPr="00657608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Application for Graduation Deadline May &amp; August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52049" w14:textId="365887C3" w:rsidR="00DE318B" w:rsidRPr="00657608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September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DE318B" w:rsidRPr="008C3711" w14:paraId="798BB381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CA4AE" w14:textId="7A38E5E6" w:rsidR="00DE318B" w:rsidRDefault="00DE318B" w:rsidP="00DE3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Credit/Audit Option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expires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at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p.m. </w:t>
            </w:r>
          </w:p>
          <w:p w14:paraId="5813DBDB" w14:textId="13B26E42" w:rsidR="00DE318B" w:rsidRPr="00657608" w:rsidRDefault="00DE318B" w:rsidP="00DE318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18"/>
                <w:szCs w:val="18"/>
              </w:rPr>
              <w:t>Extra fee for credit/audit option after 100% refund date.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64903" w14:textId="493082FC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October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E318B" w:rsidRPr="008C3711" w14:paraId="660D1300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14:paraId="7F725DA3" w14:textId="59FA2766" w:rsidR="00DE318B" w:rsidRPr="00657608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Fall Break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F2721" w14:textId="34CB06EE" w:rsidR="00DE318B" w:rsidRPr="00657608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October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DE318B" w:rsidRPr="008C3711" w14:paraId="2E1579FB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EC410" w14:textId="77777777" w:rsidR="00DE318B" w:rsidRPr="00657608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 Resume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46437" w14:textId="00D27DE4" w:rsidR="00DE318B" w:rsidRPr="00657608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October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DE318B" w:rsidRPr="008C3711" w14:paraId="5631D3E2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1AF96" w14:textId="46556760" w:rsidR="00DE318B" w:rsidRPr="0077457A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>Withdrawal with grade of W or F</w:t>
            </w:r>
            <w:r w:rsidRPr="00924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EA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hyperlink r:id="rId20" w:history="1">
              <w:r w:rsidRPr="00924EA5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  <w:u w:val="none"/>
                </w:rPr>
                <w:t>eDrop/eAdd</w:t>
              </w:r>
            </w:hyperlink>
            <w:r w:rsidRPr="00924EA5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 xml:space="preserve">) </w:t>
            </w:r>
            <w:r w:rsidRPr="00B26137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B26137">
              <w:rPr>
                <w:rFonts w:ascii="Times New Roman" w:hAnsi="Times New Roman" w:cs="Times New Roman"/>
              </w:rPr>
              <w:t xml:space="preserve"> </w:t>
            </w:r>
            <w:hyperlink r:id="rId21" w:tgtFrame="_blank" w:history="1">
              <w:r w:rsidRPr="00B26137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</w:hyperlink>
          </w:p>
          <w:p w14:paraId="21F9F93E" w14:textId="77777777" w:rsidR="00DE318B" w:rsidRPr="0077457A" w:rsidRDefault="00DE318B" w:rsidP="00DE318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>Permission to withdraw during this period requires instructor approval and is granted only for extraordinary circumstances.</w:t>
            </w:r>
          </w:p>
          <w:p w14:paraId="4AEA6C17" w14:textId="0DDB7ACC" w:rsidR="00DE318B" w:rsidRPr="00657608" w:rsidRDefault="00DE318B" w:rsidP="00DE318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>Poor performance in a course is not grounds for a late withdrawal.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19D07" w14:textId="5EC21D44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Oct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– Dec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E318B" w:rsidRPr="008C3711" w14:paraId="338A7E1A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A63BC" w14:textId="08A9E019" w:rsidR="00DE318B" w:rsidRPr="00657608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Thanksgiving Break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F10CF2" w14:textId="4797664D" w:rsidR="00DE318B" w:rsidRPr="00657608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November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E318B" w:rsidRPr="008C3711" w14:paraId="2C5D9022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46B48" w14:textId="6E853CD5" w:rsidR="00DE318B" w:rsidRPr="00657608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Classes Resume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4A012" w14:textId="21B25ECA" w:rsidR="00DE318B" w:rsidRPr="00657608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November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DE318B" w:rsidRPr="008C3711" w14:paraId="273E450E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C24A2F" w14:textId="05ADE105" w:rsidR="00DE318B" w:rsidRDefault="00DE318B" w:rsidP="00DE3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Last Day to withdraw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xpires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11:59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p.m. </w:t>
            </w:r>
          </w:p>
          <w:p w14:paraId="69A4E735" w14:textId="77777777" w:rsidR="00DE318B" w:rsidRPr="0077457A" w:rsidRDefault="00DE318B" w:rsidP="00DE318B">
            <w:pPr>
              <w:pStyle w:val="ListParagraph"/>
              <w:numPr>
                <w:ilvl w:val="1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57A">
              <w:rPr>
                <w:rFonts w:ascii="Times New Roman" w:hAnsi="Times New Roman" w:cs="Times New Roman"/>
                <w:sz w:val="20"/>
                <w:szCs w:val="20"/>
              </w:rPr>
              <w:t>Plan ahead</w:t>
            </w:r>
          </w:p>
          <w:p w14:paraId="1C6F27AB" w14:textId="7646B8F0" w:rsidR="00DE318B" w:rsidRPr="00657608" w:rsidRDefault="00DE318B" w:rsidP="00DE318B">
            <w:pPr>
              <w:pStyle w:val="ListParagraph"/>
              <w:numPr>
                <w:ilvl w:val="2"/>
                <w:numId w:val="1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sz w:val="20"/>
                <w:szCs w:val="20"/>
              </w:rPr>
              <w:t>The University is not responsible for service interruptions, downtime or equipment failure.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519140" w14:textId="261EF524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December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E318B" w:rsidRPr="008C3711" w14:paraId="24241D61" w14:textId="77777777" w:rsidTr="00DE318B">
        <w:trPr>
          <w:trHeight w:val="22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EBE6DB" w14:textId="77777777" w:rsidR="00DE318B" w:rsidRPr="00657608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 End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041EF2" w14:textId="36F2518C" w:rsidR="00DE318B" w:rsidRPr="00657608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December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DE318B" w:rsidRPr="008C3711" w14:paraId="0C408CB0" w14:textId="77777777" w:rsidTr="00DE318B">
        <w:trPr>
          <w:trHeight w:val="999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87E88F" w14:textId="77777777" w:rsidR="00DE318B" w:rsidRPr="008E2A73" w:rsidRDefault="00DE318B" w:rsidP="00DE3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Final Exams</w:t>
            </w:r>
          </w:p>
          <w:p w14:paraId="083917B1" w14:textId="0814510F" w:rsidR="00DE318B" w:rsidRPr="00657608" w:rsidRDefault="00DE318B" w:rsidP="00DE31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57608">
              <w:rPr>
                <w:rFonts w:ascii="Times New Roman" w:hAnsi="Times New Roman" w:cs="Times New Roman"/>
                <w:iCs/>
                <w:sz w:val="18"/>
                <w:szCs w:val="18"/>
              </w:rPr>
              <w:t>Grades are due to the Office of the Registrar 48 hours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(preferred)</w:t>
            </w:r>
            <w:r w:rsidRPr="0065760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after the final examination or last class meeting, whichever is greater.</w:t>
            </w:r>
          </w:p>
          <w:p w14:paraId="30F17304" w14:textId="42D1DDDC" w:rsidR="00DE318B" w:rsidRPr="00657608" w:rsidRDefault="00DE318B" w:rsidP="00DE318B">
            <w:pPr>
              <w:pStyle w:val="ListParagraph"/>
              <w:numPr>
                <w:ilvl w:val="1"/>
                <w:numId w:val="12"/>
              </w:numPr>
              <w:spacing w:after="0"/>
              <w:rPr>
                <w:sz w:val="18"/>
                <w:szCs w:val="18"/>
              </w:rPr>
            </w:pPr>
            <w:hyperlink r:id="rId22" w:history="1">
              <w:r w:rsidRPr="00657608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https://policies.iu.edu/policies/aca-66-grades-and-grading/index.html</w:t>
              </w:r>
            </w:hyperlink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D63BB7" w14:textId="76CB118B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December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 xml:space="preserve"> - 15</w:t>
            </w:r>
          </w:p>
          <w:p w14:paraId="6ABDBE75" w14:textId="77777777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18B" w:rsidRPr="008C3711" w14:paraId="450FF7A9" w14:textId="77777777" w:rsidTr="00DE318B">
        <w:trPr>
          <w:trHeight w:val="135"/>
          <w:tblCellSpacing w:w="15" w:type="dxa"/>
        </w:trPr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61EAEB" w14:textId="77777777" w:rsidR="00DE318B" w:rsidRPr="008E2A73" w:rsidRDefault="00DE318B" w:rsidP="00DE3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Transcripts available with grades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7E0EF0" w14:textId="1C4AECD8" w:rsidR="00DE318B" w:rsidRPr="008E2A73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A73">
              <w:rPr>
                <w:rFonts w:ascii="Times New Roman" w:hAnsi="Times New Roman" w:cs="Times New Roman"/>
                <w:sz w:val="18"/>
                <w:szCs w:val="18"/>
              </w:rPr>
              <w:t>December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1170C987" w14:textId="52B10EC9" w:rsidR="00F55B30" w:rsidRPr="00364BE5" w:rsidRDefault="00DC7B41" w:rsidP="008E2A73">
      <w:pPr>
        <w:rPr>
          <w:rFonts w:ascii="Times New Roman" w:hAnsi="Times New Roman" w:cs="Times New Roman"/>
          <w:b/>
          <w:iCs/>
          <w:sz w:val="16"/>
          <w:szCs w:val="16"/>
        </w:rPr>
      </w:pPr>
      <w:r w:rsidRPr="00364BE5">
        <w:rPr>
          <w:rFonts w:ascii="Times New Roman" w:hAnsi="Times New Roman" w:cs="Times New Roman"/>
          <w:b/>
          <w:iCs/>
          <w:sz w:val="16"/>
          <w:szCs w:val="16"/>
        </w:rPr>
        <w:t>*CALENDAR DATES ARE SUBJECT TO CHANGE*</w:t>
      </w:r>
      <w:r w:rsidR="00364BE5" w:rsidRPr="00364BE5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</w:t>
      </w:r>
      <w:r w:rsidR="00364BE5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</w:t>
      </w:r>
      <w:r w:rsidR="00364BE5" w:rsidRPr="00364BE5">
        <w:rPr>
          <w:rFonts w:ascii="Times New Roman" w:hAnsi="Times New Roman" w:cs="Times New Roman"/>
          <w:b/>
          <w:iCs/>
          <w:sz w:val="16"/>
          <w:szCs w:val="16"/>
        </w:rPr>
        <w:t xml:space="preserve">UPDATED </w:t>
      </w:r>
      <w:r w:rsidR="00B13B42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FB1DE5">
        <w:rPr>
          <w:rFonts w:ascii="Times New Roman" w:hAnsi="Times New Roman" w:cs="Times New Roman"/>
          <w:b/>
          <w:iCs/>
          <w:sz w:val="16"/>
          <w:szCs w:val="16"/>
        </w:rPr>
        <w:t>/</w:t>
      </w:r>
      <w:r w:rsidR="00B11618">
        <w:rPr>
          <w:rFonts w:ascii="Times New Roman" w:hAnsi="Times New Roman" w:cs="Times New Roman"/>
          <w:b/>
          <w:iCs/>
          <w:sz w:val="16"/>
          <w:szCs w:val="16"/>
        </w:rPr>
        <w:t>15</w:t>
      </w:r>
      <w:r w:rsidR="00FB1DE5">
        <w:rPr>
          <w:rFonts w:ascii="Times New Roman" w:hAnsi="Times New Roman" w:cs="Times New Roman"/>
          <w:b/>
          <w:iCs/>
          <w:sz w:val="16"/>
          <w:szCs w:val="16"/>
        </w:rPr>
        <w:t>/23</w:t>
      </w:r>
    </w:p>
    <w:sectPr w:rsidR="00F55B30" w:rsidRPr="00364BE5" w:rsidSect="00A40FA0">
      <w:headerReference w:type="default" r:id="rId23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5D7B" w14:textId="77777777" w:rsidR="00DC7B41" w:rsidRDefault="00DC7B41" w:rsidP="00DC7B41">
      <w:pPr>
        <w:spacing w:after="0" w:line="240" w:lineRule="auto"/>
      </w:pPr>
      <w:r>
        <w:separator/>
      </w:r>
    </w:p>
  </w:endnote>
  <w:endnote w:type="continuationSeparator" w:id="0">
    <w:p w14:paraId="16DFCF68" w14:textId="77777777" w:rsidR="00DC7B41" w:rsidRDefault="00DC7B41" w:rsidP="00DC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4D3E" w14:textId="77777777" w:rsidR="00DC7B41" w:rsidRDefault="00DC7B41" w:rsidP="00DC7B41">
      <w:pPr>
        <w:spacing w:after="0" w:line="240" w:lineRule="auto"/>
      </w:pPr>
      <w:r>
        <w:separator/>
      </w:r>
    </w:p>
  </w:footnote>
  <w:footnote w:type="continuationSeparator" w:id="0">
    <w:p w14:paraId="0C70F3E5" w14:textId="77777777" w:rsidR="00DC7B41" w:rsidRDefault="00DC7B41" w:rsidP="00DC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7FF3" w14:textId="77777777" w:rsidR="00DC7B41" w:rsidRPr="00DC7B41" w:rsidRDefault="00DC7B41" w:rsidP="00DC7B41">
    <w:pPr>
      <w:rPr>
        <w:rFonts w:ascii="Times New Roman" w:hAnsi="Times New Roman" w:cs="Times New Roman"/>
        <w:b/>
        <w:iCs/>
        <w:sz w:val="18"/>
        <w:szCs w:val="18"/>
      </w:rPr>
    </w:pPr>
    <w:r w:rsidRPr="00DC7B41">
      <w:rPr>
        <w:rFonts w:ascii="Times New Roman" w:hAnsi="Times New Roman" w:cs="Times New Roman"/>
        <w:b/>
        <w:iCs/>
        <w:sz w:val="18"/>
        <w:szCs w:val="18"/>
      </w:rPr>
      <w:t>*CALENDAR DATES ARE SUBJECT TO CHANGE</w:t>
    </w:r>
    <w:r>
      <w:rPr>
        <w:rFonts w:ascii="Times New Roman" w:hAnsi="Times New Roman" w:cs="Times New Roman"/>
        <w:b/>
        <w:iCs/>
        <w:sz w:val="18"/>
        <w:szCs w:val="18"/>
      </w:rPr>
      <w:t>*</w:t>
    </w:r>
  </w:p>
  <w:p w14:paraId="32FCDBB6" w14:textId="77777777" w:rsidR="00DC7B41" w:rsidRDefault="00DC7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A73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D17DAF"/>
    <w:multiLevelType w:val="hybridMultilevel"/>
    <w:tmpl w:val="0816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4097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793413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05A56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5D2276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08A7F9A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8213544"/>
    <w:multiLevelType w:val="hybridMultilevel"/>
    <w:tmpl w:val="BDBA3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962C9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9BC1E32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F04559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C4834A8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67830414">
    <w:abstractNumId w:val="1"/>
  </w:num>
  <w:num w:numId="2" w16cid:durableId="1034967910">
    <w:abstractNumId w:val="2"/>
  </w:num>
  <w:num w:numId="3" w16cid:durableId="1233540637">
    <w:abstractNumId w:val="10"/>
  </w:num>
  <w:num w:numId="4" w16cid:durableId="1811709744">
    <w:abstractNumId w:val="4"/>
  </w:num>
  <w:num w:numId="5" w16cid:durableId="1484350760">
    <w:abstractNumId w:val="11"/>
  </w:num>
  <w:num w:numId="6" w16cid:durableId="1563518696">
    <w:abstractNumId w:val="7"/>
  </w:num>
  <w:num w:numId="7" w16cid:durableId="865023184">
    <w:abstractNumId w:val="6"/>
  </w:num>
  <w:num w:numId="8" w16cid:durableId="372995984">
    <w:abstractNumId w:val="8"/>
  </w:num>
  <w:num w:numId="9" w16cid:durableId="1851992268">
    <w:abstractNumId w:val="5"/>
  </w:num>
  <w:num w:numId="10" w16cid:durableId="1398474372">
    <w:abstractNumId w:val="3"/>
  </w:num>
  <w:num w:numId="11" w16cid:durableId="1148012200">
    <w:abstractNumId w:val="9"/>
  </w:num>
  <w:num w:numId="12" w16cid:durableId="30077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92"/>
    <w:rsid w:val="00011083"/>
    <w:rsid w:val="00011F57"/>
    <w:rsid w:val="0002500B"/>
    <w:rsid w:val="0004107C"/>
    <w:rsid w:val="0004319A"/>
    <w:rsid w:val="000B6032"/>
    <w:rsid w:val="000D057C"/>
    <w:rsid w:val="00127DBE"/>
    <w:rsid w:val="00137F5A"/>
    <w:rsid w:val="0014582C"/>
    <w:rsid w:val="0015634A"/>
    <w:rsid w:val="00166D03"/>
    <w:rsid w:val="00173A7B"/>
    <w:rsid w:val="00182331"/>
    <w:rsid w:val="00192AB5"/>
    <w:rsid w:val="0019383B"/>
    <w:rsid w:val="001A5DB1"/>
    <w:rsid w:val="001C5074"/>
    <w:rsid w:val="001F6155"/>
    <w:rsid w:val="00243A89"/>
    <w:rsid w:val="00250C15"/>
    <w:rsid w:val="00264D2D"/>
    <w:rsid w:val="002A0FDB"/>
    <w:rsid w:val="002A41DA"/>
    <w:rsid w:val="002B0022"/>
    <w:rsid w:val="002D6902"/>
    <w:rsid w:val="00301BA3"/>
    <w:rsid w:val="00333D94"/>
    <w:rsid w:val="0033639D"/>
    <w:rsid w:val="0036388E"/>
    <w:rsid w:val="0036456D"/>
    <w:rsid w:val="00364BE5"/>
    <w:rsid w:val="00365B7F"/>
    <w:rsid w:val="003B0D58"/>
    <w:rsid w:val="003B6291"/>
    <w:rsid w:val="00406755"/>
    <w:rsid w:val="004843C4"/>
    <w:rsid w:val="00492BED"/>
    <w:rsid w:val="004A0E4F"/>
    <w:rsid w:val="004A4BB4"/>
    <w:rsid w:val="004D574F"/>
    <w:rsid w:val="00510B09"/>
    <w:rsid w:val="00524CBD"/>
    <w:rsid w:val="00570845"/>
    <w:rsid w:val="00571C77"/>
    <w:rsid w:val="0058004E"/>
    <w:rsid w:val="0058515F"/>
    <w:rsid w:val="005917E5"/>
    <w:rsid w:val="00592E0F"/>
    <w:rsid w:val="005B488C"/>
    <w:rsid w:val="005E4BD8"/>
    <w:rsid w:val="00604612"/>
    <w:rsid w:val="00613A73"/>
    <w:rsid w:val="00657608"/>
    <w:rsid w:val="00662225"/>
    <w:rsid w:val="006761BB"/>
    <w:rsid w:val="00683628"/>
    <w:rsid w:val="00694217"/>
    <w:rsid w:val="006973E6"/>
    <w:rsid w:val="006B0C35"/>
    <w:rsid w:val="006F0C05"/>
    <w:rsid w:val="0070119E"/>
    <w:rsid w:val="00770205"/>
    <w:rsid w:val="00782BAE"/>
    <w:rsid w:val="007A3A07"/>
    <w:rsid w:val="008209F8"/>
    <w:rsid w:val="00865343"/>
    <w:rsid w:val="00872666"/>
    <w:rsid w:val="00897DBF"/>
    <w:rsid w:val="008C2CD2"/>
    <w:rsid w:val="008C3248"/>
    <w:rsid w:val="008C3711"/>
    <w:rsid w:val="008C4196"/>
    <w:rsid w:val="008D305A"/>
    <w:rsid w:val="008E2A73"/>
    <w:rsid w:val="008E5FBF"/>
    <w:rsid w:val="008F0C76"/>
    <w:rsid w:val="00975089"/>
    <w:rsid w:val="00983370"/>
    <w:rsid w:val="009865B6"/>
    <w:rsid w:val="009B2923"/>
    <w:rsid w:val="009C20E3"/>
    <w:rsid w:val="009E49BD"/>
    <w:rsid w:val="00A1549E"/>
    <w:rsid w:val="00A40FA0"/>
    <w:rsid w:val="00A41747"/>
    <w:rsid w:val="00A436E4"/>
    <w:rsid w:val="00AA227A"/>
    <w:rsid w:val="00AB7E78"/>
    <w:rsid w:val="00AC7D27"/>
    <w:rsid w:val="00AE5235"/>
    <w:rsid w:val="00B11618"/>
    <w:rsid w:val="00B1241A"/>
    <w:rsid w:val="00B13B42"/>
    <w:rsid w:val="00B20701"/>
    <w:rsid w:val="00B65192"/>
    <w:rsid w:val="00B93C5C"/>
    <w:rsid w:val="00BA4FBC"/>
    <w:rsid w:val="00BD1C13"/>
    <w:rsid w:val="00BD6EA1"/>
    <w:rsid w:val="00C03A2B"/>
    <w:rsid w:val="00C132CC"/>
    <w:rsid w:val="00C22CC9"/>
    <w:rsid w:val="00C661B6"/>
    <w:rsid w:val="00CC5FC2"/>
    <w:rsid w:val="00CF3F77"/>
    <w:rsid w:val="00CF5C8A"/>
    <w:rsid w:val="00CF5D90"/>
    <w:rsid w:val="00D11868"/>
    <w:rsid w:val="00D44B1F"/>
    <w:rsid w:val="00D631E4"/>
    <w:rsid w:val="00D82346"/>
    <w:rsid w:val="00D92FB9"/>
    <w:rsid w:val="00DB4C35"/>
    <w:rsid w:val="00DC7B41"/>
    <w:rsid w:val="00DD1AD7"/>
    <w:rsid w:val="00DE2C3C"/>
    <w:rsid w:val="00DE318B"/>
    <w:rsid w:val="00DE4E7E"/>
    <w:rsid w:val="00DF1946"/>
    <w:rsid w:val="00E207CB"/>
    <w:rsid w:val="00E43C13"/>
    <w:rsid w:val="00E55168"/>
    <w:rsid w:val="00E6744E"/>
    <w:rsid w:val="00EA12BF"/>
    <w:rsid w:val="00EA1FF1"/>
    <w:rsid w:val="00EC0DFA"/>
    <w:rsid w:val="00EC65E8"/>
    <w:rsid w:val="00F226DC"/>
    <w:rsid w:val="00F55B30"/>
    <w:rsid w:val="00F5687F"/>
    <w:rsid w:val="00F74B8D"/>
    <w:rsid w:val="00F85BC0"/>
    <w:rsid w:val="00FB1DE5"/>
    <w:rsid w:val="00FB2EA1"/>
    <w:rsid w:val="00FE3546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2DA5"/>
  <w15:chartTrackingRefBased/>
  <w15:docId w15:val="{3388B927-5001-4FF0-8834-CCA39A6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5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0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41"/>
  </w:style>
  <w:style w:type="paragraph" w:styleId="Footer">
    <w:name w:val="footer"/>
    <w:basedOn w:val="Normal"/>
    <w:link w:val="FooterChar"/>
    <w:uiPriority w:val="99"/>
    <w:unhideWhenUsed/>
    <w:rsid w:val="00DC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41"/>
  </w:style>
  <w:style w:type="paragraph" w:styleId="ListParagraph">
    <w:name w:val="List Paragraph"/>
    <w:basedOn w:val="Normal"/>
    <w:uiPriority w:val="34"/>
    <w:qFormat/>
    <w:rsid w:val="00DC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" TargetMode="External"/><Relationship Id="rId13" Type="http://schemas.openxmlformats.org/officeDocument/2006/relationships/hyperlink" Target="https://one.iu.edu/task/iu/edrop-eadd" TargetMode="External"/><Relationship Id="rId18" Type="http://schemas.openxmlformats.org/officeDocument/2006/relationships/hyperlink" Target="https://one.iu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e.iu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e.iu.edu/" TargetMode="External"/><Relationship Id="rId17" Type="http://schemas.openxmlformats.org/officeDocument/2006/relationships/hyperlink" Target="https://one.iu.edu/task/iu/edrop-ead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e.iu.edu/" TargetMode="External"/><Relationship Id="rId20" Type="http://schemas.openxmlformats.org/officeDocument/2006/relationships/hyperlink" Target="https://one.iu.edu/task/iu/edrop-ea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.iu.edu/task/iu/edrop-ead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e.iu.edu/task/iu/edrop-ead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ne.iu.edu/" TargetMode="External"/><Relationship Id="rId19" Type="http://schemas.openxmlformats.org/officeDocument/2006/relationships/hyperlink" Target="https://one.i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.iu.edu/" TargetMode="External"/><Relationship Id="rId14" Type="http://schemas.openxmlformats.org/officeDocument/2006/relationships/hyperlink" Target="https://one.iu.edu/" TargetMode="External"/><Relationship Id="rId22" Type="http://schemas.openxmlformats.org/officeDocument/2006/relationships/hyperlink" Target="https://policies.iu.edu/policies/aca-66-grades-and-grad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C97F-6752-4709-88EA-4A31EAB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Melissa Foster</dc:creator>
  <cp:keywords/>
  <dc:description/>
  <cp:lastModifiedBy>Ambrose Jr, Joey Anthony</cp:lastModifiedBy>
  <cp:revision>11</cp:revision>
  <cp:lastPrinted>2022-02-01T15:57:00Z</cp:lastPrinted>
  <dcterms:created xsi:type="dcterms:W3CDTF">2022-10-05T14:45:00Z</dcterms:created>
  <dcterms:modified xsi:type="dcterms:W3CDTF">2023-02-15T20:21:00Z</dcterms:modified>
</cp:coreProperties>
</file>